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B3" w:rsidRDefault="00D122B3" w:rsidP="00C57D9B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B3" w:rsidRDefault="00D122B3" w:rsidP="00D122B3">
      <w:pPr>
        <w:pStyle w:val="a4"/>
        <w:outlineLvl w:val="0"/>
      </w:pPr>
    </w:p>
    <w:p w:rsidR="00D122B3" w:rsidRPr="00D122B3" w:rsidRDefault="00D122B3" w:rsidP="00D122B3">
      <w:pPr>
        <w:pStyle w:val="a4"/>
        <w:outlineLvl w:val="0"/>
        <w:rPr>
          <w:szCs w:val="24"/>
        </w:rPr>
      </w:pPr>
      <w:r w:rsidRPr="00D122B3">
        <w:rPr>
          <w:szCs w:val="24"/>
        </w:rPr>
        <w:t>АДМИНИСТРАЦИЯ</w:t>
      </w:r>
    </w:p>
    <w:p w:rsidR="00D122B3" w:rsidRPr="00D122B3" w:rsidRDefault="00D122B3" w:rsidP="00D122B3">
      <w:pPr>
        <w:pStyle w:val="a4"/>
        <w:outlineLvl w:val="0"/>
        <w:rPr>
          <w:szCs w:val="24"/>
        </w:rPr>
      </w:pPr>
      <w:r w:rsidRPr="00D122B3">
        <w:rPr>
          <w:szCs w:val="24"/>
        </w:rPr>
        <w:t xml:space="preserve"> КОЛОКОЛЬЦОВСКОГО  МУНИЦИПАЛЬНОГО  ОБРАЗОВАНИЯ</w:t>
      </w:r>
    </w:p>
    <w:p w:rsidR="00D122B3" w:rsidRPr="00D122B3" w:rsidRDefault="00D122B3" w:rsidP="00D122B3">
      <w:pPr>
        <w:pStyle w:val="a4"/>
        <w:outlineLvl w:val="0"/>
        <w:rPr>
          <w:szCs w:val="24"/>
        </w:rPr>
      </w:pPr>
      <w:r w:rsidRPr="00D122B3">
        <w:rPr>
          <w:szCs w:val="24"/>
        </w:rPr>
        <w:t xml:space="preserve"> КАЛИНИНСКОГО  МУНИЦИПАЛЬНОГО РАЙОНА</w:t>
      </w:r>
    </w:p>
    <w:p w:rsidR="00D122B3" w:rsidRPr="00D122B3" w:rsidRDefault="00D122B3" w:rsidP="00D122B3">
      <w:pPr>
        <w:pStyle w:val="a4"/>
        <w:outlineLvl w:val="0"/>
        <w:rPr>
          <w:szCs w:val="24"/>
        </w:rPr>
      </w:pPr>
      <w:r w:rsidRPr="00D122B3">
        <w:rPr>
          <w:szCs w:val="24"/>
        </w:rPr>
        <w:t>САРАТОВСКОЙ ОБЛАСТИ</w:t>
      </w:r>
    </w:p>
    <w:p w:rsidR="00D122B3" w:rsidRPr="00D122B3" w:rsidRDefault="00D122B3" w:rsidP="00D122B3">
      <w:pPr>
        <w:pStyle w:val="a4"/>
        <w:outlineLvl w:val="0"/>
        <w:rPr>
          <w:szCs w:val="24"/>
        </w:rPr>
      </w:pPr>
    </w:p>
    <w:p w:rsidR="00D122B3" w:rsidRPr="007B2EAD" w:rsidRDefault="00D122B3" w:rsidP="00D122B3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7B2EAD">
        <w:rPr>
          <w:rFonts w:ascii="Times New Roman" w:hAnsi="Times New Roman" w:cs="Times New Roman"/>
          <w:i w:val="0"/>
          <w:color w:val="auto"/>
          <w:sz w:val="24"/>
          <w:szCs w:val="24"/>
        </w:rPr>
        <w:t>П</w:t>
      </w:r>
      <w:proofErr w:type="gramEnd"/>
      <w:r w:rsidRPr="007B2EA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О С Т А Н О В Л Е Н И Е</w:t>
      </w:r>
    </w:p>
    <w:p w:rsidR="00D122B3" w:rsidRPr="007B2EAD" w:rsidRDefault="00C57D9B" w:rsidP="00D122B3">
      <w:pPr>
        <w:pStyle w:val="a6"/>
        <w:rPr>
          <w:b/>
          <w:sz w:val="24"/>
          <w:szCs w:val="24"/>
        </w:rPr>
      </w:pPr>
      <w:r w:rsidRPr="007B2EAD">
        <w:rPr>
          <w:b/>
          <w:sz w:val="24"/>
          <w:szCs w:val="24"/>
        </w:rPr>
        <w:t>19</w:t>
      </w:r>
      <w:r w:rsidR="0066413F" w:rsidRPr="007B2EAD">
        <w:rPr>
          <w:b/>
          <w:sz w:val="24"/>
          <w:szCs w:val="24"/>
        </w:rPr>
        <w:t>.</w:t>
      </w:r>
      <w:r w:rsidRPr="007B2EAD">
        <w:rPr>
          <w:b/>
          <w:sz w:val="24"/>
          <w:szCs w:val="24"/>
        </w:rPr>
        <w:t>12.2018</w:t>
      </w:r>
      <w:r w:rsidR="00D122B3" w:rsidRPr="007B2EAD">
        <w:rPr>
          <w:b/>
          <w:sz w:val="24"/>
          <w:szCs w:val="24"/>
        </w:rPr>
        <w:t xml:space="preserve">года                                                                                                             № </w:t>
      </w:r>
      <w:r w:rsidRPr="007B2EAD">
        <w:rPr>
          <w:b/>
          <w:sz w:val="24"/>
          <w:szCs w:val="24"/>
        </w:rPr>
        <w:t>108</w:t>
      </w:r>
      <w:r w:rsidR="00D122B3" w:rsidRPr="007B2EAD">
        <w:rPr>
          <w:b/>
          <w:sz w:val="24"/>
          <w:szCs w:val="24"/>
        </w:rPr>
        <w:t xml:space="preserve">  – </w:t>
      </w:r>
      <w:proofErr w:type="gramStart"/>
      <w:r w:rsidR="00D122B3" w:rsidRPr="007B2EAD">
        <w:rPr>
          <w:b/>
          <w:sz w:val="24"/>
          <w:szCs w:val="24"/>
        </w:rPr>
        <w:t>П</w:t>
      </w:r>
      <w:proofErr w:type="gramEnd"/>
      <w:r w:rsidR="00D122B3" w:rsidRPr="007B2EAD">
        <w:rPr>
          <w:b/>
          <w:sz w:val="24"/>
          <w:szCs w:val="24"/>
        </w:rPr>
        <w:t xml:space="preserve">   </w:t>
      </w:r>
    </w:p>
    <w:p w:rsidR="00D122B3" w:rsidRPr="00D122B3" w:rsidRDefault="00D122B3" w:rsidP="00D122B3">
      <w:pPr>
        <w:pStyle w:val="a6"/>
        <w:jc w:val="center"/>
        <w:rPr>
          <w:sz w:val="22"/>
          <w:szCs w:val="22"/>
        </w:rPr>
      </w:pPr>
      <w:r w:rsidRPr="00D122B3">
        <w:rPr>
          <w:sz w:val="22"/>
          <w:szCs w:val="22"/>
        </w:rPr>
        <w:t>с. Колокольцовка</w:t>
      </w:r>
    </w:p>
    <w:p w:rsidR="00D122B3" w:rsidRPr="00D122B3" w:rsidRDefault="00D122B3" w:rsidP="00D122B3">
      <w:pPr>
        <w:pStyle w:val="a6"/>
        <w:jc w:val="center"/>
        <w:rPr>
          <w:sz w:val="22"/>
          <w:szCs w:val="22"/>
        </w:rPr>
      </w:pPr>
    </w:p>
    <w:p w:rsidR="007B2EAD" w:rsidRDefault="00DB0580" w:rsidP="007B2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2B3">
        <w:rPr>
          <w:rFonts w:ascii="Times New Roman" w:hAnsi="Times New Roman" w:cs="Times New Roman"/>
          <w:b/>
          <w:sz w:val="24"/>
          <w:szCs w:val="24"/>
        </w:rPr>
        <w:t xml:space="preserve">«О порядке обеспечения первичных мер </w:t>
      </w:r>
    </w:p>
    <w:p w:rsidR="00DB0580" w:rsidRDefault="00DB0580" w:rsidP="007B2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2B3">
        <w:rPr>
          <w:rFonts w:ascii="Times New Roman" w:hAnsi="Times New Roman" w:cs="Times New Roman"/>
          <w:b/>
          <w:sz w:val="24"/>
          <w:szCs w:val="24"/>
        </w:rPr>
        <w:t>пожарной безопасности на территории сельского поселения»</w:t>
      </w:r>
    </w:p>
    <w:p w:rsidR="009C423C" w:rsidRPr="00D122B3" w:rsidRDefault="009C423C" w:rsidP="00D122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0580" w:rsidRPr="00D122B3" w:rsidRDefault="009C423C" w:rsidP="00D122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="00DB0580" w:rsidRPr="00D122B3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="00DB0580" w:rsidRPr="00D122B3">
        <w:rPr>
          <w:rFonts w:ascii="Times New Roman" w:hAnsi="Times New Roman" w:cs="Times New Roman"/>
          <w:sz w:val="24"/>
          <w:szCs w:val="24"/>
        </w:rPr>
        <w:t>. № 69-ФЗ «О пожарной безопасности», стать</w:t>
      </w:r>
      <w:r w:rsidR="00306F60" w:rsidRPr="00D122B3">
        <w:rPr>
          <w:rFonts w:ascii="Times New Roman" w:hAnsi="Times New Roman" w:cs="Times New Roman"/>
          <w:sz w:val="24"/>
          <w:szCs w:val="24"/>
        </w:rPr>
        <w:t xml:space="preserve">ей </w:t>
      </w:r>
      <w:r w:rsidR="00543B0E">
        <w:rPr>
          <w:rFonts w:ascii="Times New Roman" w:hAnsi="Times New Roman" w:cs="Times New Roman"/>
          <w:sz w:val="24"/>
          <w:szCs w:val="24"/>
        </w:rPr>
        <w:t>3</w:t>
      </w:r>
      <w:r w:rsidR="00306F60" w:rsidRPr="00D122B3">
        <w:rPr>
          <w:rFonts w:ascii="Times New Roman" w:hAnsi="Times New Roman" w:cs="Times New Roman"/>
          <w:sz w:val="24"/>
          <w:szCs w:val="24"/>
        </w:rPr>
        <w:t xml:space="preserve"> Устава Колокольцовского МО</w:t>
      </w:r>
    </w:p>
    <w:p w:rsidR="00D122B3" w:rsidRDefault="00D122B3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C82C50" w:rsidRDefault="00DB0580" w:rsidP="009C423C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C50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1. Утвердить Положение о порядке обеспечения первичных мер пожарной бе</w:t>
      </w:r>
      <w:r w:rsidR="00306F60" w:rsidRPr="00D122B3">
        <w:rPr>
          <w:rFonts w:ascii="Times New Roman" w:hAnsi="Times New Roman" w:cs="Times New Roman"/>
          <w:sz w:val="24"/>
          <w:szCs w:val="24"/>
        </w:rPr>
        <w:t xml:space="preserve">зопасности в </w:t>
      </w:r>
      <w:r w:rsidR="00C82C50">
        <w:rPr>
          <w:rFonts w:ascii="Times New Roman" w:hAnsi="Times New Roman" w:cs="Times New Roman"/>
          <w:sz w:val="24"/>
          <w:szCs w:val="24"/>
        </w:rPr>
        <w:t>границах  Колокольцовского МО</w:t>
      </w:r>
      <w:r w:rsidRPr="00D122B3">
        <w:rPr>
          <w:rFonts w:ascii="Times New Roman" w:hAnsi="Times New Roman" w:cs="Times New Roman"/>
          <w:sz w:val="24"/>
          <w:szCs w:val="24"/>
        </w:rPr>
        <w:t>, в муниципальных предприятиях и учреждениях (приложение №1).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ответственным до</w:t>
      </w:r>
      <w:r w:rsidR="00306F60" w:rsidRPr="00D122B3">
        <w:rPr>
          <w:rFonts w:ascii="Times New Roman" w:hAnsi="Times New Roman" w:cs="Times New Roman"/>
          <w:sz w:val="24"/>
          <w:szCs w:val="24"/>
        </w:rPr>
        <w:t>лжностным лицам ад</w:t>
      </w:r>
      <w:r w:rsidR="00C82C50">
        <w:rPr>
          <w:rFonts w:ascii="Times New Roman" w:hAnsi="Times New Roman" w:cs="Times New Roman"/>
          <w:sz w:val="24"/>
          <w:szCs w:val="24"/>
        </w:rPr>
        <w:t>министрации Колокольцовского МО</w:t>
      </w:r>
      <w:r w:rsidRPr="00D122B3">
        <w:rPr>
          <w:rFonts w:ascii="Times New Roman" w:hAnsi="Times New Roman" w:cs="Times New Roman"/>
          <w:sz w:val="24"/>
          <w:szCs w:val="24"/>
        </w:rPr>
        <w:t>, руководителям муниципальных предприятий и учрежд</w:t>
      </w:r>
      <w:r w:rsidR="00306F60" w:rsidRPr="00D122B3">
        <w:rPr>
          <w:rFonts w:ascii="Times New Roman" w:hAnsi="Times New Roman" w:cs="Times New Roman"/>
          <w:sz w:val="24"/>
          <w:szCs w:val="24"/>
        </w:rPr>
        <w:t xml:space="preserve">ений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>(далее – муниципальные организации):</w:t>
      </w:r>
    </w:p>
    <w:p w:rsidR="00C82C50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2.1. Представлять по запросам противопожарной службы района сведения и документы о состоянии пожарной безопасности в муниципальных о</w:t>
      </w:r>
      <w:r w:rsidR="00306F60" w:rsidRPr="00D122B3">
        <w:rPr>
          <w:rFonts w:ascii="Times New Roman" w:hAnsi="Times New Roman" w:cs="Times New Roman"/>
          <w:sz w:val="24"/>
          <w:szCs w:val="24"/>
        </w:rPr>
        <w:t>рганизациях Колокольцовского МО</w:t>
      </w:r>
      <w:r w:rsidR="00C82C50">
        <w:rPr>
          <w:rFonts w:ascii="Times New Roman" w:hAnsi="Times New Roman" w:cs="Times New Roman"/>
          <w:sz w:val="24"/>
          <w:szCs w:val="24"/>
        </w:rPr>
        <w:t>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D122B3">
        <w:rPr>
          <w:rFonts w:ascii="Times New Roman" w:hAnsi="Times New Roman" w:cs="Times New Roman"/>
          <w:sz w:val="24"/>
          <w:szCs w:val="24"/>
        </w:rPr>
        <w:t>Согласовывать разрабатываемые противопожарной службой района графики провер</w:t>
      </w:r>
      <w:r w:rsidR="00306F60" w:rsidRPr="00D122B3">
        <w:rPr>
          <w:rFonts w:ascii="Times New Roman" w:hAnsi="Times New Roman" w:cs="Times New Roman"/>
          <w:sz w:val="24"/>
          <w:szCs w:val="24"/>
        </w:rPr>
        <w:t xml:space="preserve">ок муниципальных организаций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 xml:space="preserve">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</w:t>
      </w:r>
      <w:proofErr w:type="spellStart"/>
      <w:r w:rsidRPr="00D122B3">
        <w:rPr>
          <w:rFonts w:ascii="Times New Roman" w:hAnsi="Times New Roman" w:cs="Times New Roman"/>
          <w:sz w:val="24"/>
          <w:szCs w:val="24"/>
        </w:rPr>
        <w:t>автолестниц</w:t>
      </w:r>
      <w:proofErr w:type="spellEnd"/>
      <w:r w:rsidRPr="00D122B3">
        <w:rPr>
          <w:rFonts w:ascii="Times New Roman" w:hAnsi="Times New Roman" w:cs="Times New Roman"/>
          <w:sz w:val="24"/>
          <w:szCs w:val="24"/>
        </w:rPr>
        <w:t xml:space="preserve">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 отработкой</w:t>
      </w:r>
      <w:proofErr w:type="gramEnd"/>
      <w:r w:rsidRPr="00D122B3">
        <w:rPr>
          <w:rFonts w:ascii="Times New Roman" w:hAnsi="Times New Roman" w:cs="Times New Roman"/>
          <w:sz w:val="24"/>
          <w:szCs w:val="24"/>
        </w:rPr>
        <w:t xml:space="preserve"> планов эвакуации, включая вопросы проведения противопожарной пропаганды. </w:t>
      </w:r>
    </w:p>
    <w:p w:rsid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2.3. При необходимости привлекать полномочного представителя противопожарной службы района, к работе конкурсных комиссий по размещению заказов на поставки товаров, выполнение работ, оказание услуг для муниципальных ну</w:t>
      </w:r>
      <w:proofErr w:type="gramStart"/>
      <w:r w:rsidRPr="00D122B3">
        <w:rPr>
          <w:rFonts w:ascii="Times New Roman" w:hAnsi="Times New Roman" w:cs="Times New Roman"/>
          <w:sz w:val="24"/>
          <w:szCs w:val="24"/>
        </w:rPr>
        <w:t>жд в сф</w:t>
      </w:r>
      <w:proofErr w:type="gramEnd"/>
      <w:r w:rsidRPr="00D122B3">
        <w:rPr>
          <w:rFonts w:ascii="Times New Roman" w:hAnsi="Times New Roman" w:cs="Times New Roman"/>
          <w:sz w:val="24"/>
          <w:szCs w:val="24"/>
        </w:rPr>
        <w:t>ере обеспечения первичных мер пожарной безопасности.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3. Рекомендовать руководителям организаций, осуществляющих содержание и эксплуатацию систем и сетей наружного водоснабжения: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3.1. По согласованным графикам обеспечивать проведение сезонных осмотры  источников наружного противопожарного водоснабжения подразделениями пожарной охраны в соответствии с их районами выезда.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lastRenderedPageBreak/>
        <w:t>3.2.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DB0580" w:rsidRPr="00D122B3" w:rsidRDefault="009D62A2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DB0580" w:rsidRPr="00D122B3">
        <w:rPr>
          <w:rFonts w:ascii="Times New Roman" w:hAnsi="Times New Roman" w:cs="Times New Roman"/>
          <w:sz w:val="24"/>
          <w:szCs w:val="24"/>
        </w:rPr>
        <w:t>. Определить (руководителя муниципального предприятия или иное лицо, ответственное за вопросы гаражного и автомобильного хозяйства, строительства и эксплуатации зданий) ответственным за приемку, эксплуатацию, содержание и обеспечение готовности к применению имущества пожарно-технического назначения, находящегося в собственности охраны се</w:t>
      </w:r>
      <w:r w:rsidR="00BC3F6C" w:rsidRPr="00D122B3">
        <w:rPr>
          <w:rFonts w:ascii="Times New Roman" w:hAnsi="Times New Roman" w:cs="Times New Roman"/>
          <w:sz w:val="24"/>
          <w:szCs w:val="24"/>
        </w:rPr>
        <w:t>льского поселения Колокольцовского МО</w:t>
      </w:r>
      <w:r w:rsidR="00DB0580" w:rsidRPr="00D122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5. Основными направлениями работы по противопожарной пропаганде и агитации считать: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5.1. Работу с населением по месту жительства путем проведения собраний, индивидуальных бесед.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5.2. Привлечение к работе общественных объединений.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5.3. Использование средств наружной рекламы.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5.4. Размещение материалов по противопожарной пропаганде в средствах массовой информации, на информационных стендах.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122B3">
        <w:rPr>
          <w:rFonts w:ascii="Times New Roman" w:hAnsi="Times New Roman" w:cs="Times New Roman"/>
          <w:sz w:val="24"/>
          <w:szCs w:val="24"/>
        </w:rPr>
        <w:t>Обучение работников муниципальных организаций, населения (и лиц, обучающихся в муниципальных</w:t>
      </w:r>
      <w:r w:rsidR="00BC3F6C" w:rsidRPr="00D122B3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>мерам пожарной безопасности осуществлять в соответствии с порядком, установленным федеральными и областными нормативными правовыми актами.</w:t>
      </w:r>
      <w:proofErr w:type="gramEnd"/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7. Рекомендовать руководителям организаций</w:t>
      </w:r>
      <w:r w:rsidR="00BC3F6C" w:rsidRPr="00D122B3">
        <w:rPr>
          <w:rFonts w:ascii="Times New Roman" w:hAnsi="Times New Roman" w:cs="Times New Roman"/>
          <w:sz w:val="24"/>
          <w:szCs w:val="24"/>
        </w:rPr>
        <w:t>, расположенных на территории  Колокольцовского МО</w:t>
      </w:r>
      <w:proofErr w:type="gramStart"/>
      <w:r w:rsidR="00BC3F6C"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7.1. Разрабатывать и осуществлять меры по обеспечению пожарной безопасности.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7.2. Проводить противопожарную пропаганду, а также обучение работников мерам пожарной безопасности.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7.3.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7.4. Согласовывать порядок и сроки проведения пожарно-тактических учений, занятий, проводимых областными учреждениями противопожарной службы, подразделениями добровольной пожарной охраны на объектах организации.</w:t>
      </w:r>
    </w:p>
    <w:p w:rsidR="00DB0580" w:rsidRDefault="00C82C5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. Утвердить Основные требования к видам, содержанию и изложению инструкций (положений) о мерах пожарной безопасности в муниципальных организациях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813E25" w:rsidRPr="00D122B3" w:rsidRDefault="00C82C5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13E25">
        <w:rPr>
          <w:rFonts w:ascii="Times New Roman" w:hAnsi="Times New Roman" w:cs="Times New Roman"/>
          <w:sz w:val="24"/>
          <w:szCs w:val="24"/>
        </w:rPr>
        <w:t xml:space="preserve">. Ранее принятое Постановление № </w:t>
      </w:r>
      <w:r>
        <w:rPr>
          <w:rFonts w:ascii="Times New Roman" w:hAnsi="Times New Roman" w:cs="Times New Roman"/>
          <w:sz w:val="24"/>
          <w:szCs w:val="24"/>
        </w:rPr>
        <w:t>52-П</w:t>
      </w:r>
      <w:r w:rsidR="00813E2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22.10.2013</w:t>
      </w:r>
      <w:r w:rsidR="00813E25">
        <w:rPr>
          <w:rFonts w:ascii="Times New Roman" w:hAnsi="Times New Roman" w:cs="Times New Roman"/>
          <w:sz w:val="24"/>
          <w:szCs w:val="24"/>
        </w:rPr>
        <w:t xml:space="preserve"> года признать утратившим силу.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1</w:t>
      </w:r>
      <w:r w:rsidR="00C82C50">
        <w:rPr>
          <w:rFonts w:ascii="Times New Roman" w:hAnsi="Times New Roman" w:cs="Times New Roman"/>
          <w:sz w:val="24"/>
          <w:szCs w:val="24"/>
        </w:rPr>
        <w:t>0</w:t>
      </w:r>
      <w:r w:rsidRPr="00D122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122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22B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B0580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1</w:t>
      </w:r>
      <w:r w:rsidR="00C82C50">
        <w:rPr>
          <w:rFonts w:ascii="Times New Roman" w:hAnsi="Times New Roman" w:cs="Times New Roman"/>
          <w:sz w:val="24"/>
          <w:szCs w:val="24"/>
        </w:rPr>
        <w:t>1</w:t>
      </w:r>
      <w:r w:rsidRPr="00D122B3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9D62A2" w:rsidRDefault="009D62A2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2A2" w:rsidRDefault="009D62A2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2A2" w:rsidRDefault="009D62A2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2A2" w:rsidRDefault="009D62A2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2C50" w:rsidRDefault="00C82C5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23C" w:rsidRPr="009C423C" w:rsidRDefault="009D62A2" w:rsidP="00543B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3C">
        <w:rPr>
          <w:rFonts w:ascii="Times New Roman" w:hAnsi="Times New Roman" w:cs="Times New Roman"/>
          <w:b/>
          <w:sz w:val="24"/>
          <w:szCs w:val="24"/>
        </w:rPr>
        <w:t>Глава</w:t>
      </w:r>
      <w:r w:rsidR="00BC3F6C" w:rsidRPr="009C423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9C42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F6C" w:rsidRPr="009C423C" w:rsidRDefault="009D62A2" w:rsidP="00543B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3C">
        <w:rPr>
          <w:rFonts w:ascii="Times New Roman" w:hAnsi="Times New Roman" w:cs="Times New Roman"/>
          <w:b/>
          <w:sz w:val="24"/>
          <w:szCs w:val="24"/>
        </w:rPr>
        <w:t>Колокольцовского МО</w:t>
      </w:r>
      <w:r w:rsidR="00BC3F6C" w:rsidRPr="009C423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C423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C3F6C" w:rsidRPr="009C42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C423C" w:rsidRPr="009C423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C3F6C" w:rsidRPr="009C42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C423C">
        <w:rPr>
          <w:rFonts w:ascii="Times New Roman" w:hAnsi="Times New Roman" w:cs="Times New Roman"/>
          <w:b/>
          <w:sz w:val="24"/>
          <w:szCs w:val="24"/>
        </w:rPr>
        <w:t>О.В. Бригадиренко</w:t>
      </w: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62A2" w:rsidRDefault="009D62A2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423C" w:rsidRDefault="009C423C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423C" w:rsidRDefault="009C423C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34D3" w:rsidRDefault="007F34D3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34D3" w:rsidRDefault="007F34D3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34D3" w:rsidRDefault="007F34D3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34D3" w:rsidRDefault="007F34D3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34D3" w:rsidRDefault="007F34D3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B0580" w:rsidRPr="00D122B3" w:rsidRDefault="00DB0580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B0580" w:rsidRPr="00D122B3" w:rsidRDefault="00BC3F6C" w:rsidP="00BC3F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B0580" w:rsidRPr="00D122B3" w:rsidRDefault="00BC3F6C" w:rsidP="00BC3F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Колокольцовского МО </w:t>
      </w:r>
      <w:r w:rsidR="00DB0580" w:rsidRPr="00D122B3">
        <w:rPr>
          <w:rFonts w:ascii="Times New Roman" w:hAnsi="Times New Roman" w:cs="Times New Roman"/>
          <w:sz w:val="24"/>
          <w:szCs w:val="24"/>
        </w:rPr>
        <w:br/>
        <w:t>от «</w:t>
      </w:r>
      <w:r w:rsidR="00C82C50">
        <w:rPr>
          <w:rFonts w:ascii="Times New Roman" w:hAnsi="Times New Roman" w:cs="Times New Roman"/>
          <w:sz w:val="24"/>
          <w:szCs w:val="24"/>
        </w:rPr>
        <w:t>19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» </w:t>
      </w:r>
      <w:r w:rsidR="00C82C50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DB0580" w:rsidRPr="00D122B3">
        <w:rPr>
          <w:rFonts w:ascii="Times New Roman" w:hAnsi="Times New Roman" w:cs="Times New Roman"/>
          <w:sz w:val="24"/>
          <w:szCs w:val="24"/>
        </w:rPr>
        <w:t>201</w:t>
      </w:r>
      <w:r w:rsidR="00C82C50">
        <w:rPr>
          <w:rFonts w:ascii="Times New Roman" w:hAnsi="Times New Roman" w:cs="Times New Roman"/>
          <w:sz w:val="24"/>
          <w:szCs w:val="24"/>
        </w:rPr>
        <w:t>8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 г. № </w:t>
      </w:r>
      <w:r w:rsidR="00C82C50">
        <w:rPr>
          <w:rFonts w:ascii="Times New Roman" w:hAnsi="Times New Roman" w:cs="Times New Roman"/>
          <w:sz w:val="24"/>
          <w:szCs w:val="24"/>
        </w:rPr>
        <w:t>108</w:t>
      </w:r>
      <w:r w:rsidR="0066413F">
        <w:rPr>
          <w:rFonts w:ascii="Times New Roman" w:hAnsi="Times New Roman" w:cs="Times New Roman"/>
          <w:sz w:val="24"/>
          <w:szCs w:val="24"/>
        </w:rPr>
        <w:t>-П</w:t>
      </w:r>
      <w:r w:rsidR="00DB0580" w:rsidRPr="00D122B3">
        <w:rPr>
          <w:rFonts w:ascii="Times New Roman" w:hAnsi="Times New Roman" w:cs="Times New Roman"/>
          <w:sz w:val="24"/>
          <w:szCs w:val="24"/>
        </w:rPr>
        <w:br/>
      </w:r>
    </w:p>
    <w:p w:rsidR="00DB0580" w:rsidRPr="00D122B3" w:rsidRDefault="00DB0580" w:rsidP="00BC3F6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BC3F6C" w:rsidRPr="00D122B3" w:rsidRDefault="00BC3F6C" w:rsidP="00543B0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 xml:space="preserve">«О </w:t>
      </w:r>
      <w:r w:rsidR="00DB0580" w:rsidRPr="00D122B3">
        <w:rPr>
          <w:rFonts w:ascii="Times New Roman" w:eastAsia="Times New Roman" w:hAnsi="Times New Roman" w:cs="Times New Roman"/>
          <w:b/>
          <w:sz w:val="24"/>
          <w:szCs w:val="24"/>
        </w:rPr>
        <w:t>порядке обеспечения первичных мер п</w:t>
      </w: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ожарной безопасности в границах</w:t>
      </w:r>
    </w:p>
    <w:p w:rsidR="00DB0580" w:rsidRPr="00D122B3" w:rsidRDefault="00BC3F6C" w:rsidP="00543B0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Колокольцовского МО»</w:t>
      </w:r>
    </w:p>
    <w:p w:rsidR="00DB0580" w:rsidRPr="00D122B3" w:rsidRDefault="00DB0580" w:rsidP="00BC3F6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0580" w:rsidRPr="00D122B3" w:rsidRDefault="00DB0580" w:rsidP="007F34D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. Общие положения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1.1. Настоящее Положение</w:t>
      </w: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порядок деятельности по обеспечению первичных мер пожарной безопасности в населенных пунктах </w:t>
      </w:r>
      <w:r w:rsidR="00385068"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proofErr w:type="gramStart"/>
      <w:r w:rsidR="00385068"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1.2.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правовыми актами администрации </w:t>
      </w:r>
      <w:r w:rsidR="00385068" w:rsidRPr="00D122B3">
        <w:rPr>
          <w:rFonts w:ascii="Times New Roman" w:hAnsi="Times New Roman" w:cs="Times New Roman"/>
          <w:sz w:val="24"/>
          <w:szCs w:val="24"/>
        </w:rPr>
        <w:t>Колокольцовского М</w:t>
      </w:r>
      <w:r w:rsidR="007F34D3">
        <w:rPr>
          <w:rFonts w:ascii="Times New Roman" w:hAnsi="Times New Roman" w:cs="Times New Roman"/>
          <w:sz w:val="24"/>
          <w:szCs w:val="24"/>
        </w:rPr>
        <w:t>О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, нормативными документами по пожарной безопасности.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1.3. 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DB0580" w:rsidRPr="00D122B3" w:rsidRDefault="00385068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 </w:t>
      </w:r>
    </w:p>
    <w:p w:rsidR="00DB0580" w:rsidRPr="00D122B3" w:rsidRDefault="00385068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Перечень требований пожарной безопасности, реализация которых является первичными мерами пожарной безопасности, разрабатывается и утверждается в соответствии с пунктом 1.2. настоящего Положения.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1.4. Первичные меры пожарной безопасности разрабатываются в соответствии с законодательством Российской Федерации и края, области, республики, федеральными и областными нормативными документами по пожарной безопасности, а также на основе опыта борьбы с пожарами, оценки пожарной опасности веществ, материалов, технологических процессов, изделий, конструкций, зданий и сооружений.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1.5. Разработка и реализация первичных мер пожарной безопасности для организаций, а также зданий, сооружений, в том числе при их проектировании, должны в обязательном порядке предусматривать решения, обеспечивающие эвакуацию людей при пожарах.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  <w:r w:rsidRPr="00D122B3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</w:t>
      </w:r>
      <w:proofErr w:type="gramStart"/>
      <w:r w:rsidRPr="00D122B3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по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обеспечению первичных мер пожарной безопасности </w:t>
      </w:r>
      <w:r w:rsidRPr="00D122B3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осуществляется администрацией </w:t>
      </w:r>
      <w:r w:rsidR="00875BDD">
        <w:rPr>
          <w:rFonts w:ascii="Times New Roman" w:hAnsi="Times New Roman" w:cs="Times New Roman"/>
          <w:sz w:val="24"/>
          <w:szCs w:val="24"/>
        </w:rPr>
        <w:t>Колокольцовского МО</w:t>
      </w:r>
      <w:r w:rsidRPr="00D122B3">
        <w:rPr>
          <w:rFonts w:ascii="Times New Roman" w:eastAsia="Times New Roman" w:hAnsi="Times New Roman" w:cs="Times New Roman"/>
          <w:bCs/>
          <w:sz w:val="24"/>
          <w:szCs w:val="24"/>
        </w:rPr>
        <w:t>, муниципальными предприятиями и учреждениями (далее – муниципальные организации), личным составом подразделений муниципальной (добровольной) пожарной охраны и гражданами в соответствии с требованиями пожарной безопасности, установленными федеральными и областными нормативными документами по пожарной безопасности,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безопасности.</w:t>
      </w:r>
      <w:proofErr w:type="gramEnd"/>
    </w:p>
    <w:p w:rsidR="00D122B3" w:rsidRDefault="00D122B3" w:rsidP="00543B0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580" w:rsidRPr="00D122B3" w:rsidRDefault="00DB0580" w:rsidP="00EC1BB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 xml:space="preserve">2. Деятельность должностных лиц администрации </w:t>
      </w:r>
      <w:r w:rsidR="00385068" w:rsidRPr="00D122B3">
        <w:rPr>
          <w:rFonts w:ascii="Times New Roman" w:hAnsi="Times New Roman" w:cs="Times New Roman"/>
          <w:b/>
          <w:sz w:val="24"/>
          <w:szCs w:val="24"/>
        </w:rPr>
        <w:t xml:space="preserve"> Колокольцовского МО </w:t>
      </w:r>
      <w:r w:rsidRPr="00D12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и руководителей муниципальных организаций по обеспечению первичных мер пожарной безопасности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580" w:rsidRPr="00D122B3" w:rsidRDefault="00EC1BB4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385068" w:rsidRPr="00D122B3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 администрации</w:t>
      </w:r>
      <w:r w:rsidR="00385068" w:rsidRPr="00D122B3">
        <w:rPr>
          <w:rFonts w:ascii="Times New Roman" w:eastAsia="Times New Roman" w:hAnsi="Times New Roman" w:cs="Times New Roman"/>
          <w:sz w:val="24"/>
          <w:szCs w:val="24"/>
        </w:rPr>
        <w:t xml:space="preserve"> Колокольцовского МО</w:t>
      </w:r>
      <w:proofErr w:type="gramStart"/>
      <w:r w:rsidR="00385068" w:rsidRPr="00D12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уполномоченные им должностные лица администрации </w:t>
      </w:r>
      <w:r w:rsidR="00385068"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, а также руководители муниципальных организаций: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2.1. Организуют и контролируют деятельность по обеспечению первичных мер пожарной безопасности, направленную на выполнение требований пожарной безопасности в границах населенных пунктов, в зданиях и сооружениях муниципальных организаций </w:t>
      </w:r>
      <w:r w:rsidR="00385068"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2.2.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</w:t>
      </w:r>
      <w:r w:rsidR="00875BDD">
        <w:rPr>
          <w:rFonts w:ascii="Times New Roman" w:hAnsi="Times New Roman" w:cs="Times New Roman"/>
          <w:sz w:val="24"/>
          <w:szCs w:val="24"/>
        </w:rPr>
        <w:t>Колокольцовского МО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, выполняют ее решения, вносят предложения на ее заседания.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Осуществляют размещение заказов на поставки товаров, выполнение работ и оказание услуг в области пожарной безопасности для муниципальных нужд </w:t>
      </w:r>
      <w:r w:rsidR="00385068" w:rsidRPr="00D122B3">
        <w:rPr>
          <w:rFonts w:ascii="Times New Roman" w:hAnsi="Times New Roman" w:cs="Times New Roman"/>
          <w:sz w:val="24"/>
          <w:szCs w:val="24"/>
        </w:rPr>
        <w:t xml:space="preserve">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в соответствии с Пор</w:t>
      </w:r>
      <w:r w:rsidR="00385068" w:rsidRPr="00D122B3">
        <w:rPr>
          <w:rFonts w:ascii="Times New Roman" w:eastAsia="Times New Roman" w:hAnsi="Times New Roman" w:cs="Times New Roman"/>
          <w:sz w:val="24"/>
          <w:szCs w:val="24"/>
        </w:rPr>
        <w:t xml:space="preserve">ядком финансирования из бюджета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расходов на обеспечение первичных мер пожарной безопасности (приложение</w:t>
      </w:r>
      <w:r w:rsidR="00875BDD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Положению). 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2.4. По согласованию с противопожарной службой района, области, республики,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организаций, рассчитывают объемы бюджетных и внебюджетных средств, необходимых для реализации первичных мер пожарной безопасности. </w:t>
      </w:r>
    </w:p>
    <w:p w:rsidR="00DB0580" w:rsidRPr="00D122B3" w:rsidRDefault="00C57D9B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. Согласовывают разрабатываемые противопожарной службой района порядок и сроки проведения пожарно-тактических учений, занятий с отработкой планов эвакуации на объектах муниципальных организаций, включая вопросы противопожарной пропаганды.</w:t>
      </w:r>
    </w:p>
    <w:p w:rsidR="00DB0580" w:rsidRPr="00D122B3" w:rsidRDefault="00C57D9B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. Предоставляют по запросам территориального подразделения государственного пожарного надзора, Государственной противопожарной службы сведения и документы о состоянии пожарной безопасности в муниципальных организациях.</w:t>
      </w:r>
    </w:p>
    <w:p w:rsidR="00DB0580" w:rsidRPr="00D122B3" w:rsidRDefault="00C57D9B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. Осуществляют взаимодействие по вопросам профилактики пожаров с контрольными и надзорными органами на основании соответствующих соглашений.</w:t>
      </w:r>
    </w:p>
    <w:p w:rsidR="00DB0580" w:rsidRPr="00D122B3" w:rsidRDefault="00C57D9B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. Организуют и проводят противопожарную пропаганду в муниципальных организациях. При этом:</w:t>
      </w:r>
    </w:p>
    <w:p w:rsidR="00DB0580" w:rsidRPr="00D122B3" w:rsidRDefault="0058331C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организуют информирование работников муниципальной организации о проблемах и путях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обеспечения пожарной безопасности;</w:t>
      </w:r>
    </w:p>
    <w:p w:rsidR="0058331C" w:rsidRPr="00D122B3" w:rsidRDefault="0058331C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содействуют изданию и распространению специальной литературы, размещению технических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средств информационного характера с тематикой, направленной на обеспечение пожарной безопасности, на зданиях, сооружениях, земельных участках, находящихся в собственности </w:t>
      </w:r>
      <w:r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proofErr w:type="gramStart"/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="00DB0580" w:rsidRPr="00D122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B0580" w:rsidRPr="00D122B3" w:rsidRDefault="0058331C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участвуют в организации тематических выставок, смотров, конкурсов и конференций;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привлекают к деятельности по осуществлению противопожарной пропаганды организации и граждан.</w:t>
      </w:r>
    </w:p>
    <w:p w:rsidR="00DB0580" w:rsidRPr="00D122B3" w:rsidRDefault="00DB0580" w:rsidP="00543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0580" w:rsidRDefault="00DB0580" w:rsidP="00543B0E">
      <w:pPr>
        <w:keepNext/>
        <w:keepLines/>
        <w:ind w:firstLine="709"/>
        <w:jc w:val="both"/>
      </w:pPr>
    </w:p>
    <w:p w:rsidR="0058331C" w:rsidRDefault="0058331C" w:rsidP="00543B0E">
      <w:pPr>
        <w:pStyle w:val="a3"/>
        <w:jc w:val="both"/>
      </w:pPr>
    </w:p>
    <w:p w:rsidR="0058331C" w:rsidRDefault="0058331C" w:rsidP="00543B0E">
      <w:pPr>
        <w:pStyle w:val="a3"/>
        <w:jc w:val="both"/>
      </w:pPr>
    </w:p>
    <w:p w:rsidR="0058331C" w:rsidRDefault="0058331C" w:rsidP="00543B0E">
      <w:pPr>
        <w:pStyle w:val="a3"/>
        <w:jc w:val="both"/>
      </w:pPr>
    </w:p>
    <w:p w:rsidR="0058331C" w:rsidRDefault="0058331C" w:rsidP="00543B0E">
      <w:pPr>
        <w:pStyle w:val="a3"/>
        <w:jc w:val="both"/>
      </w:pPr>
    </w:p>
    <w:p w:rsidR="0066413F" w:rsidRDefault="0066413F" w:rsidP="00543B0E">
      <w:pPr>
        <w:pStyle w:val="a3"/>
        <w:jc w:val="both"/>
      </w:pPr>
    </w:p>
    <w:p w:rsidR="0066413F" w:rsidRDefault="0066413F" w:rsidP="00543B0E">
      <w:pPr>
        <w:pStyle w:val="a3"/>
        <w:jc w:val="both"/>
      </w:pPr>
    </w:p>
    <w:p w:rsidR="0066413F" w:rsidRDefault="0066413F" w:rsidP="00543B0E">
      <w:pPr>
        <w:pStyle w:val="a3"/>
        <w:jc w:val="both"/>
      </w:pPr>
    </w:p>
    <w:p w:rsidR="0066413F" w:rsidRDefault="0066413F" w:rsidP="00543B0E">
      <w:pPr>
        <w:pStyle w:val="a3"/>
        <w:jc w:val="both"/>
      </w:pPr>
    </w:p>
    <w:p w:rsidR="0066413F" w:rsidRDefault="0066413F" w:rsidP="00543B0E">
      <w:pPr>
        <w:pStyle w:val="a3"/>
        <w:jc w:val="both"/>
      </w:pPr>
    </w:p>
    <w:p w:rsidR="0066413F" w:rsidRDefault="0066413F" w:rsidP="00543B0E">
      <w:pPr>
        <w:pStyle w:val="a3"/>
        <w:jc w:val="both"/>
      </w:pPr>
    </w:p>
    <w:p w:rsidR="0058331C" w:rsidRDefault="0058331C" w:rsidP="00543B0E">
      <w:pPr>
        <w:pStyle w:val="a3"/>
        <w:jc w:val="both"/>
      </w:pPr>
    </w:p>
    <w:p w:rsidR="0058331C" w:rsidRDefault="0058331C" w:rsidP="00543B0E">
      <w:pPr>
        <w:pStyle w:val="a3"/>
        <w:jc w:val="both"/>
      </w:pPr>
    </w:p>
    <w:p w:rsidR="00C57D9B" w:rsidRDefault="00C57D9B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7D9B" w:rsidRDefault="00C57D9B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7D9B" w:rsidRDefault="00C57D9B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7D9B" w:rsidRDefault="00C57D9B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7D9B" w:rsidRDefault="00C57D9B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1BB4" w:rsidRDefault="00EC1BB4" w:rsidP="00543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B0580" w:rsidRPr="00D122B3" w:rsidRDefault="00DB0580" w:rsidP="00C82C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B0580" w:rsidRPr="00D122B3" w:rsidRDefault="00DB0580" w:rsidP="00543B0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к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Порядку обеспечения первичных мер </w:t>
      </w:r>
    </w:p>
    <w:p w:rsidR="00DB0580" w:rsidRPr="00D122B3" w:rsidRDefault="00DB0580" w:rsidP="00543B0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пожарной безопасности в границах </w:t>
      </w:r>
    </w:p>
    <w:p w:rsidR="00DB0580" w:rsidRPr="00D122B3" w:rsidRDefault="0058331C" w:rsidP="00543B0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proofErr w:type="gramStart"/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="00DB0580" w:rsidRPr="00D122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0580" w:rsidRPr="00D122B3" w:rsidRDefault="00DB0580" w:rsidP="00543B0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от «</w:t>
      </w:r>
      <w:r w:rsidR="00875BDD">
        <w:rPr>
          <w:rFonts w:ascii="Times New Roman" w:hAnsi="Times New Roman" w:cs="Times New Roman"/>
          <w:sz w:val="24"/>
          <w:szCs w:val="24"/>
        </w:rPr>
        <w:t>19</w:t>
      </w:r>
      <w:r w:rsidRPr="00D122B3">
        <w:rPr>
          <w:rFonts w:ascii="Times New Roman" w:hAnsi="Times New Roman" w:cs="Times New Roman"/>
          <w:sz w:val="24"/>
          <w:szCs w:val="24"/>
        </w:rPr>
        <w:t xml:space="preserve">» </w:t>
      </w:r>
      <w:r w:rsidR="00875BD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D122B3">
        <w:rPr>
          <w:rFonts w:ascii="Times New Roman" w:hAnsi="Times New Roman" w:cs="Times New Roman"/>
          <w:sz w:val="24"/>
          <w:szCs w:val="24"/>
        </w:rPr>
        <w:t>201</w:t>
      </w:r>
      <w:r w:rsidR="00875BDD">
        <w:rPr>
          <w:rFonts w:ascii="Times New Roman" w:hAnsi="Times New Roman" w:cs="Times New Roman"/>
          <w:sz w:val="24"/>
          <w:szCs w:val="24"/>
        </w:rPr>
        <w:t>8</w:t>
      </w:r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="0066413F">
        <w:rPr>
          <w:rFonts w:ascii="Times New Roman" w:hAnsi="Times New Roman" w:cs="Times New Roman"/>
          <w:sz w:val="24"/>
          <w:szCs w:val="24"/>
        </w:rPr>
        <w:t xml:space="preserve">г. № </w:t>
      </w:r>
      <w:r w:rsidR="00875BDD">
        <w:rPr>
          <w:rFonts w:ascii="Times New Roman" w:hAnsi="Times New Roman" w:cs="Times New Roman"/>
          <w:sz w:val="24"/>
          <w:szCs w:val="24"/>
        </w:rPr>
        <w:t>108</w:t>
      </w:r>
      <w:r w:rsidR="0066413F">
        <w:rPr>
          <w:rFonts w:ascii="Times New Roman" w:hAnsi="Times New Roman" w:cs="Times New Roman"/>
          <w:sz w:val="24"/>
          <w:szCs w:val="24"/>
        </w:rPr>
        <w:t>-П</w:t>
      </w:r>
    </w:p>
    <w:p w:rsidR="00DB0580" w:rsidRPr="00D122B3" w:rsidRDefault="00DB0580" w:rsidP="00543B0E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580" w:rsidRPr="00D122B3" w:rsidRDefault="00DB0580" w:rsidP="00543B0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DB0580" w:rsidRPr="00D122B3" w:rsidRDefault="00DB0580" w:rsidP="00543B0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финансирования из бюджета </w:t>
      </w:r>
      <w:r w:rsidR="0058331C" w:rsidRPr="00D122B3">
        <w:rPr>
          <w:rFonts w:ascii="Times New Roman" w:hAnsi="Times New Roman" w:cs="Times New Roman"/>
          <w:b/>
          <w:sz w:val="24"/>
          <w:szCs w:val="24"/>
        </w:rPr>
        <w:t xml:space="preserve">Колокольцовского МО </w:t>
      </w:r>
      <w:r w:rsidRPr="00D122B3">
        <w:rPr>
          <w:rFonts w:ascii="Times New Roman" w:eastAsia="Times New Roman" w:hAnsi="Times New Roman" w:cs="Times New Roman"/>
          <w:b/>
          <w:sz w:val="24"/>
          <w:szCs w:val="24"/>
        </w:rPr>
        <w:t>расходов на обеспечение первичных  мер пожарной безопасности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1. Муниципальными заказчиками при размещении заказов на поставки товаров, выполнение работ, оказание услуг для муниципальных ну</w:t>
      </w:r>
      <w:proofErr w:type="gramStart"/>
      <w:r w:rsidRPr="00D122B3">
        <w:rPr>
          <w:rFonts w:ascii="Times New Roman" w:eastAsia="Times New Roman" w:hAnsi="Times New Roman" w:cs="Times New Roman"/>
          <w:sz w:val="24"/>
          <w:szCs w:val="24"/>
        </w:rPr>
        <w:t>жд в сф</w:t>
      </w:r>
      <w:proofErr w:type="gramEnd"/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ере обеспечения первичных мер пожарной безопасности за счет средств бюджета </w:t>
      </w:r>
      <w:r w:rsidR="0058331C" w:rsidRPr="00D122B3">
        <w:rPr>
          <w:rFonts w:ascii="Times New Roman" w:hAnsi="Times New Roman" w:cs="Times New Roman"/>
          <w:sz w:val="24"/>
          <w:szCs w:val="24"/>
        </w:rPr>
        <w:t xml:space="preserve">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="0058331C" w:rsidRPr="00D122B3">
        <w:rPr>
          <w:rFonts w:ascii="Times New Roman" w:eastAsia="Times New Roman" w:hAnsi="Times New Roman" w:cs="Times New Roman"/>
          <w:sz w:val="24"/>
          <w:szCs w:val="24"/>
        </w:rPr>
        <w:t>выступают администрация Колокольцовского МО</w:t>
      </w:r>
      <w:r w:rsidRPr="00D122B3">
        <w:rPr>
          <w:rFonts w:ascii="Times New Roman" w:hAnsi="Times New Roman" w:cs="Times New Roman"/>
          <w:sz w:val="24"/>
          <w:szCs w:val="24"/>
        </w:rPr>
        <w:t xml:space="preserve">,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либо уполномоченные ею получатели бюджетных средств.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2. С целью обеспечения первичных мер пожа</w:t>
      </w:r>
      <w:r w:rsidR="0058331C" w:rsidRPr="00D122B3">
        <w:rPr>
          <w:rFonts w:ascii="Times New Roman" w:eastAsia="Times New Roman" w:hAnsi="Times New Roman" w:cs="Times New Roman"/>
          <w:sz w:val="24"/>
          <w:szCs w:val="24"/>
        </w:rPr>
        <w:t xml:space="preserve">рной безопасности администрация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безопасности, составляет перечни первичных мер пожарной безопасности, требующих финансовых затрат.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3. Перечни первичных мер пожарной безопасности согласовываются с Государственной противопожарной службой области, руководителем финансового органа (подразделения) администрации </w:t>
      </w:r>
      <w:r w:rsidR="0058331C" w:rsidRPr="00D122B3">
        <w:rPr>
          <w:rFonts w:ascii="Times New Roman" w:hAnsi="Times New Roman" w:cs="Times New Roman"/>
          <w:sz w:val="24"/>
          <w:szCs w:val="24"/>
        </w:rPr>
        <w:t xml:space="preserve"> Колокольцовского МО </w:t>
      </w:r>
      <w:r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по каждому получателю средств бюджета </w:t>
      </w:r>
      <w:r w:rsidR="0058331C"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proofErr w:type="gramStart"/>
      <w:r w:rsidR="0058331C"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Pr="00D122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Федерации, образованием экономии средств,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ассигнований, предусмотренных решением о бюджете </w:t>
      </w:r>
      <w:r w:rsidRPr="00D122B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на текущий финансовый год.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4.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сумм, предусмотренных в указанных перечнях на их выполнение.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нужд. В договорах указываются объемы выполнения работ (оказания услуг), поставки товаров, их стоимость, порядок оплаты и сроки выполнения работ (услуг), поставки товаров, ответственность за неисполнение сторонами предусмотренных договором обязательств и другие условия в соответствии с действующим законодательством.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5. Финансирование из бюджета </w:t>
      </w:r>
      <w:r w:rsidR="001B0AFA" w:rsidRPr="00D122B3">
        <w:rPr>
          <w:rFonts w:ascii="Times New Roman" w:hAnsi="Times New Roman" w:cs="Times New Roman"/>
          <w:sz w:val="24"/>
          <w:szCs w:val="24"/>
        </w:rPr>
        <w:t xml:space="preserve"> Колокольцовского МО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первичных мер пожарной безопасности осуществляется на основании:</w:t>
      </w:r>
    </w:p>
    <w:p w:rsidR="00DB0580" w:rsidRPr="00D122B3" w:rsidRDefault="001B0AFA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решения о бюджете Колокольцовского МО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на очередной финансовый год, постановлений Главы </w:t>
      </w:r>
      <w:r w:rsidRPr="00D122B3">
        <w:rPr>
          <w:rFonts w:ascii="Times New Roman" w:hAnsi="Times New Roman" w:cs="Times New Roman"/>
          <w:sz w:val="24"/>
          <w:szCs w:val="24"/>
        </w:rPr>
        <w:t xml:space="preserve">администрации Колокольцовского МО 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 xml:space="preserve">о выделении средств из резервного фонда администрации </w:t>
      </w:r>
      <w:r w:rsidRPr="00D122B3">
        <w:rPr>
          <w:rFonts w:ascii="Times New Roman" w:hAnsi="Times New Roman" w:cs="Times New Roman"/>
          <w:sz w:val="24"/>
          <w:szCs w:val="24"/>
        </w:rPr>
        <w:t xml:space="preserve">Колокольцовского МО 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 </w:t>
      </w:r>
      <w:r w:rsidR="00DB0580" w:rsidRPr="00D122B3">
        <w:rPr>
          <w:rFonts w:ascii="Times New Roman" w:eastAsia="Times New Roman" w:hAnsi="Times New Roman" w:cs="Times New Roman"/>
          <w:sz w:val="24"/>
          <w:szCs w:val="24"/>
        </w:rPr>
        <w:t>финансирование непредвиденных расходов, других муниципальных правовых актов;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перечней первичных мер пожарной безопасности по каждому получателю средств бюджета </w:t>
      </w:r>
      <w:r w:rsidR="001B0AFA" w:rsidRPr="00D122B3">
        <w:rPr>
          <w:rFonts w:ascii="Times New Roman" w:hAnsi="Times New Roman" w:cs="Times New Roman"/>
          <w:sz w:val="24"/>
          <w:szCs w:val="24"/>
        </w:rPr>
        <w:t>Колокольцовского МО</w:t>
      </w:r>
      <w:r w:rsidRPr="00D122B3">
        <w:rPr>
          <w:rFonts w:ascii="Times New Roman" w:hAnsi="Times New Roman" w:cs="Times New Roman"/>
          <w:sz w:val="24"/>
          <w:szCs w:val="24"/>
        </w:rPr>
        <w:t xml:space="preserve">,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утвержденных Главой </w:t>
      </w:r>
      <w:r w:rsidR="001B0AFA" w:rsidRPr="00D122B3">
        <w:rPr>
          <w:rFonts w:ascii="Times New Roman" w:eastAsia="Times New Roman" w:hAnsi="Times New Roman" w:cs="Times New Roman"/>
          <w:sz w:val="24"/>
          <w:szCs w:val="24"/>
        </w:rPr>
        <w:t xml:space="preserve">Колокольцовского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образования;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лимитов бюджетных обязательств</w:t>
      </w:r>
      <w:r w:rsidR="005466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протоколов конкурсных торгов и иных документов, установленных действующим законодательством и дающих основание для заключения муниципальных контрактов;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>кассового плана исполнения бюдже</w:t>
      </w:r>
      <w:r w:rsidR="001B0AFA" w:rsidRPr="00D122B3">
        <w:rPr>
          <w:rFonts w:ascii="Times New Roman" w:eastAsia="Times New Roman" w:hAnsi="Times New Roman" w:cs="Times New Roman"/>
          <w:sz w:val="24"/>
          <w:szCs w:val="24"/>
        </w:rPr>
        <w:t xml:space="preserve">та Колокольцовского МО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на предстоящий календарный месяц.</w:t>
      </w:r>
    </w:p>
    <w:p w:rsidR="001B0AFA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после получения ассигнований из бюджета </w:t>
      </w:r>
      <w:r w:rsidRPr="00D122B3">
        <w:rPr>
          <w:rFonts w:ascii="Times New Roman" w:hAnsi="Times New Roman" w:cs="Times New Roman"/>
          <w:sz w:val="24"/>
          <w:szCs w:val="24"/>
        </w:rPr>
        <w:t>сельского</w:t>
      </w:r>
      <w:r w:rsidRPr="00D12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2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в течение двух рабочих дней осуществляет оплату выполненных работ (услуг), поставленных товаров на основании представленных ему исполнителями (подрядчиками,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поставщиками) актов приемки выполненных работ (услуг), поставленных товаров либо иных документов, подтверждающих выполнение ими работ (услуг), поставку товаров, их стоимость, а также счетов на оплату стоимости выполненных работ (услуг), поставленных товаров.</w:t>
      </w:r>
      <w:proofErr w:type="gramEnd"/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2B3">
        <w:rPr>
          <w:rFonts w:ascii="Times New Roman" w:eastAsia="Times New Roman" w:hAnsi="Times New Roman" w:cs="Times New Roman"/>
          <w:sz w:val="24"/>
          <w:szCs w:val="24"/>
        </w:rPr>
        <w:t xml:space="preserve"> 7. Муниципальные заказчики, а также исполнители (подрядчики) работ (услуг), поставщики товаров по договорам несут ответственность за целевое и эффективное использование выделенных из бюджета </w:t>
      </w:r>
      <w:r w:rsidRPr="00D122B3">
        <w:rPr>
          <w:rFonts w:ascii="Times New Roman" w:hAnsi="Times New Roman" w:cs="Times New Roman"/>
          <w:sz w:val="24"/>
          <w:szCs w:val="24"/>
        </w:rPr>
        <w:t>сельского</w:t>
      </w:r>
      <w:r w:rsidRPr="00D12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2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D122B3">
        <w:rPr>
          <w:rFonts w:ascii="Times New Roman" w:eastAsia="Times New Roman" w:hAnsi="Times New Roman" w:cs="Times New Roman"/>
          <w:sz w:val="24"/>
          <w:szCs w:val="24"/>
        </w:rPr>
        <w:t>средств и своевременное предоставление отчетности.</w:t>
      </w:r>
    </w:p>
    <w:p w:rsidR="00DB0580" w:rsidRPr="00D122B3" w:rsidRDefault="00DB0580" w:rsidP="00543B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580" w:rsidRPr="00D122B3" w:rsidRDefault="00DB0580" w:rsidP="00543B0E">
      <w:pPr>
        <w:keepNext/>
        <w:keepLine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580" w:rsidRPr="00D122B3" w:rsidRDefault="00DB0580" w:rsidP="00543B0E">
      <w:pPr>
        <w:keepNext/>
        <w:keepLine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580" w:rsidRDefault="00DB0580" w:rsidP="00543B0E">
      <w:pPr>
        <w:keepNext/>
        <w:keepLines/>
        <w:spacing w:line="360" w:lineRule="auto"/>
        <w:ind w:firstLine="709"/>
        <w:jc w:val="both"/>
        <w:rPr>
          <w:rFonts w:eastAsia="Times New Roman"/>
        </w:rPr>
      </w:pPr>
    </w:p>
    <w:p w:rsidR="00DB0580" w:rsidRDefault="00DB0580" w:rsidP="00543B0E">
      <w:pPr>
        <w:pStyle w:val="a3"/>
        <w:jc w:val="both"/>
        <w:rPr>
          <w:rFonts w:eastAsia="Times New Roman"/>
        </w:rPr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543B0E">
      <w:pPr>
        <w:pStyle w:val="a3"/>
        <w:jc w:val="both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66413F" w:rsidRDefault="0066413F" w:rsidP="001B0AFA">
      <w:pPr>
        <w:pStyle w:val="a3"/>
      </w:pPr>
    </w:p>
    <w:p w:rsidR="0066413F" w:rsidRDefault="0066413F" w:rsidP="001B0AFA">
      <w:pPr>
        <w:pStyle w:val="a3"/>
      </w:pPr>
    </w:p>
    <w:p w:rsidR="0066413F" w:rsidRDefault="0066413F" w:rsidP="001B0AFA">
      <w:pPr>
        <w:pStyle w:val="a3"/>
      </w:pPr>
    </w:p>
    <w:p w:rsidR="0066413F" w:rsidRDefault="0066413F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1B0AFA" w:rsidRDefault="001B0AFA" w:rsidP="001B0AFA">
      <w:pPr>
        <w:pStyle w:val="a3"/>
      </w:pPr>
    </w:p>
    <w:p w:rsidR="0054664A" w:rsidRDefault="0054664A" w:rsidP="00C57D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4A" w:rsidRDefault="0054664A" w:rsidP="00C57D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4A" w:rsidRDefault="0054664A" w:rsidP="00C57D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4A" w:rsidRDefault="0054664A" w:rsidP="00C57D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4A" w:rsidRDefault="0054664A" w:rsidP="00C57D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B0580" w:rsidRPr="00D122B3" w:rsidRDefault="00DB0580" w:rsidP="00C57D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57D9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B0580" w:rsidRPr="00D122B3" w:rsidRDefault="001B0AFA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к постановлению  </w:t>
      </w:r>
      <w:r w:rsidR="00DB0580" w:rsidRPr="00D122B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B0580" w:rsidRPr="00D122B3" w:rsidRDefault="001B0AFA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 xml:space="preserve">Колокольцовского МО </w:t>
      </w:r>
    </w:p>
    <w:p w:rsidR="00DB0580" w:rsidRPr="00D122B3" w:rsidRDefault="00DB0580" w:rsidP="00D122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sz w:val="24"/>
          <w:szCs w:val="24"/>
        </w:rPr>
        <w:t>от «</w:t>
      </w:r>
      <w:r w:rsidR="00875BDD">
        <w:rPr>
          <w:rFonts w:ascii="Times New Roman" w:hAnsi="Times New Roman" w:cs="Times New Roman"/>
          <w:sz w:val="24"/>
          <w:szCs w:val="24"/>
        </w:rPr>
        <w:t>19</w:t>
      </w:r>
      <w:r w:rsidRPr="00D122B3">
        <w:rPr>
          <w:rFonts w:ascii="Times New Roman" w:hAnsi="Times New Roman" w:cs="Times New Roman"/>
          <w:sz w:val="24"/>
          <w:szCs w:val="24"/>
        </w:rPr>
        <w:t xml:space="preserve">» </w:t>
      </w:r>
      <w:r w:rsidR="00875BD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D122B3">
        <w:rPr>
          <w:rFonts w:ascii="Times New Roman" w:hAnsi="Times New Roman" w:cs="Times New Roman"/>
          <w:sz w:val="24"/>
          <w:szCs w:val="24"/>
        </w:rPr>
        <w:t>201</w:t>
      </w:r>
      <w:r w:rsidR="00875BDD">
        <w:rPr>
          <w:rFonts w:ascii="Times New Roman" w:hAnsi="Times New Roman" w:cs="Times New Roman"/>
          <w:sz w:val="24"/>
          <w:szCs w:val="24"/>
        </w:rPr>
        <w:t>8</w:t>
      </w:r>
      <w:r w:rsidR="0066413F">
        <w:rPr>
          <w:rFonts w:ascii="Times New Roman" w:hAnsi="Times New Roman" w:cs="Times New Roman"/>
          <w:sz w:val="24"/>
          <w:szCs w:val="24"/>
        </w:rPr>
        <w:t xml:space="preserve"> г. № </w:t>
      </w:r>
      <w:r w:rsidR="00875BDD">
        <w:rPr>
          <w:rFonts w:ascii="Times New Roman" w:hAnsi="Times New Roman" w:cs="Times New Roman"/>
          <w:sz w:val="24"/>
          <w:szCs w:val="24"/>
        </w:rPr>
        <w:t>108</w:t>
      </w:r>
      <w:r w:rsidR="0066413F">
        <w:rPr>
          <w:rFonts w:ascii="Times New Roman" w:hAnsi="Times New Roman" w:cs="Times New Roman"/>
          <w:sz w:val="24"/>
          <w:szCs w:val="24"/>
        </w:rPr>
        <w:t>-П</w:t>
      </w:r>
    </w:p>
    <w:p w:rsidR="00DB0580" w:rsidRPr="00D122B3" w:rsidRDefault="00DB0580" w:rsidP="00D122B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D122B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b/>
          <w:color w:val="000000"/>
          <w:sz w:val="24"/>
          <w:szCs w:val="24"/>
        </w:rPr>
        <w:t>Основные требования</w:t>
      </w:r>
    </w:p>
    <w:p w:rsidR="00DB0580" w:rsidRPr="00D122B3" w:rsidRDefault="00DB0580" w:rsidP="00D122B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b/>
          <w:color w:val="000000"/>
          <w:sz w:val="24"/>
          <w:szCs w:val="24"/>
        </w:rPr>
        <w:t>к видам, содержанию и изложению инструкций (положений) о мерах пожарной безопасности в муниципальных организациях</w:t>
      </w: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b/>
          <w:color w:val="000000"/>
          <w:sz w:val="24"/>
          <w:szCs w:val="24"/>
        </w:rPr>
        <w:t>1. Виды инструкций (положений) о мерах пожарной безопасности</w:t>
      </w: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0580" w:rsidRPr="00D122B3" w:rsidRDefault="00DB0580" w:rsidP="005466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1.1. Инструкции (положения) о мерах пожарной безопасности (далее - инструкции) разрабатываются на основе действующих норм и правил пожарной безопасности, других нормативных документов (стандартов, норм строительного и технологического проектирования,  ведомственных норм и правил), а также требований паспортной документации на установки и оборудование, применяемые на предприятии, в части требований пожарной безопасности.</w:t>
      </w:r>
    </w:p>
    <w:p w:rsidR="00DB0580" w:rsidRPr="00D122B3" w:rsidRDefault="00DB0580" w:rsidP="005466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Инструкции устанавливают основные направления обеспечения систем предотвращения пожара и противопожарной защиты на предприятии, в организации, учреждении в соответствии с требованиями ГОСТ 12.1.004, порядок обеспечения безопасности людей и сохранности материальных ценностей,  а также создание условий для успешного тушения пожара.</w:t>
      </w:r>
    </w:p>
    <w:p w:rsidR="008563C6" w:rsidRPr="00D122B3" w:rsidRDefault="008563C6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1.2. Инструкции подразделяются на следующие виды:</w:t>
      </w:r>
    </w:p>
    <w:p w:rsidR="008563C6" w:rsidRPr="00D122B3" w:rsidRDefault="008563C6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1.2.1.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Общеобъектовая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инструкция – общая инструкция о мерах пожарной безопасности для предприятия, организации, учреждения (далее – предприятие).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1.2.2. Инструкции для отдельных зданий, сооружений, помещений, производственных процессов.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1.2.3. Инструкции по обеспечению безопасного производства временных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пожар</w:t>
      </w:r>
      <w:proofErr w:type="gram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и взрывоопасных работ на предприятии (сварочных, огневых, строительно-монтажных и т.п.), выполняемых, в том числе, и сторонними организациями.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1.2.4. Положения об организации деятельности ведомственной, частной пожарной охраны и (или) противопожарных формирований и </w:t>
      </w:r>
      <w:proofErr w:type="gram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работающих мерам пожарной безопасности на предприятии.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1.3. Разработка инструкций производится отделом (инженером) пожарной безопасности предприятия (начальником подразделения пожарной охраны, руководителем противопожарного формирования), председателем пожарно-технической комиссии или лицами, ответственными за пожарную безопасность предприятия.</w:t>
      </w: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Инструкции направляются на отзыв руководителям подразделений предприятия.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1.4. Инструкции (положения) утверждаются руководителем организации, согласовываются со службой охраны труда и вводятся приказом по предприятию. Нарушение требований инструкций (положений)  влечет за собой дисциплинарную и иную ответственность в соответствии с действующим законодательством.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3C6" w:rsidRPr="00D122B3" w:rsidRDefault="008563C6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b/>
          <w:color w:val="000000"/>
          <w:sz w:val="24"/>
          <w:szCs w:val="24"/>
        </w:rPr>
        <w:t>2. Содержание инструкций о мерах пожарной безопасности</w:t>
      </w:r>
    </w:p>
    <w:p w:rsidR="00DB0580" w:rsidRPr="00D122B3" w:rsidRDefault="00DB0580" w:rsidP="00D122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2.1. Изложение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общеобъектовой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 рекомендуется выполнять в последовательности, приведенной в </w:t>
      </w:r>
      <w:r w:rsidR="009D62A2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Постановлении Правительства Российской </w:t>
      </w:r>
      <w:r w:rsidR="009D62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 от 25 апреля 2012 года №390 (с изменениями на 30 декабря 2017 года</w:t>
      </w:r>
      <w:r w:rsidRPr="00D122B3">
        <w:rPr>
          <w:rFonts w:ascii="Times New Roman" w:hAnsi="Times New Roman" w:cs="Times New Roman"/>
          <w:color w:val="000000"/>
          <w:sz w:val="24"/>
          <w:szCs w:val="24"/>
        </w:rPr>
        <w:t>), и включать в нее: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2.1.1. Общие положения,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предприятии. Ссылка на другие, конкретные, инструкции о мерах пожарной безопасности для зданий, сооружений, установок, помещений, технологического оборудования как на дополняющие требования данной инструкции и обязательные для исполнения. Порядок допуска работников предприятия к выполнению своих обязанностей, ответственность за нарушение требований пожарной безопасности.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2.1.2. Организационные мероприятия, регламентирующие основные направления обеспечения пожарной безопасности на предприятии, порядок назначения, права и </w:t>
      </w:r>
      <w:proofErr w:type="gram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ответственных за пожарную безопасность, учреждения противопожарных формирований, обучения мерам пожарной безопасности и т.п.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2.1.3. Противопожарный режим на территории, в зданиях, сооружениях и помещениях предприятия.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2.1.4. Требования к содержанию путей эвакуации.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2.1.5. Требования пожарной безопасности к электроустановкам.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2.1.6. Требования пожарной безопасности к системам отопления и вентиляции.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2.1.7. Требования пожарной безопасности к технологическим установкам,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>- и пожароопасным процессам производства.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2.1.8. Порядок хранения веществ и материалов на территории, в зданиях и сооружениях предприятия.</w:t>
      </w: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2.1.9. Содержание сетей наружного и внутреннего противопожарного водоснабжения.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2.1.10. Содержание установок пожарной сигнализации и пожаротушения, систем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противодымной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защиты, оповещения людей о пожаре и управления эвакуацией.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2.1.11. Содержание пожарной техники и первичных средств пожаротушения.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>2.1.12. Общий порядок действий при пожаре. Обязанности работников и администрации предприятия.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2.2. Инструкции для отдельных зданий, сооружений и помещений, а также технологических процессов производства разрабатываются на основании требований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общеобъектовой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 и дополняют ее, более подробно анализируют пожарную опасность и конкретизируют требования пожарной безопасности. Инструкции для подразделений и технологических процессов предприятия не должны дублировать требования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общеобъектовой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инструкции. Обязанности при пожаре должны конкретно определять действия работающих по вызову пожарной охраны, эвакуации людей, спасанию материальных ценностей, действиям по тушению пожара.  Выписки из инструкции  вывешиваются на видных местах в защищаемом помещении.</w:t>
      </w:r>
    </w:p>
    <w:p w:rsidR="008563C6" w:rsidRPr="00D122B3" w:rsidRDefault="008563C6" w:rsidP="00A2748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580" w:rsidRPr="00D122B3" w:rsidRDefault="00DB0580" w:rsidP="00A274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2B3">
        <w:rPr>
          <w:rFonts w:ascii="Times New Roman" w:hAnsi="Times New Roman" w:cs="Times New Roman"/>
          <w:color w:val="000000"/>
          <w:sz w:val="24"/>
          <w:szCs w:val="24"/>
        </w:rPr>
        <w:t xml:space="preserve">2.3. Инструкции для выполнения временных </w:t>
      </w:r>
      <w:proofErr w:type="spellStart"/>
      <w:r w:rsidRPr="00D122B3">
        <w:rPr>
          <w:rFonts w:ascii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D122B3">
        <w:rPr>
          <w:rFonts w:ascii="Times New Roman" w:hAnsi="Times New Roman" w:cs="Times New Roman"/>
          <w:color w:val="000000"/>
          <w:sz w:val="24"/>
          <w:szCs w:val="24"/>
        </w:rPr>
        <w:t>- и пожароопасных,  огневых,  строительно-монтажных и т.п. работ, на которые выдается наряд-допуск, разрабатываются конкретно для проведения данных  видов работ на предприятии.  До начала производства работ по этим инструкциям проводится обучение работающих, о чем делается отметка в наряде-допуске администрацией предприятия.</w:t>
      </w:r>
    </w:p>
    <w:sectPr w:rsidR="00DB0580" w:rsidRPr="00D122B3" w:rsidSect="007F34D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580"/>
    <w:rsid w:val="001B0AFA"/>
    <w:rsid w:val="00301814"/>
    <w:rsid w:val="00306F60"/>
    <w:rsid w:val="00343D31"/>
    <w:rsid w:val="00385068"/>
    <w:rsid w:val="00543B0E"/>
    <w:rsid w:val="0054664A"/>
    <w:rsid w:val="0058331C"/>
    <w:rsid w:val="005D6AA1"/>
    <w:rsid w:val="0066413F"/>
    <w:rsid w:val="006A3464"/>
    <w:rsid w:val="007B2EAD"/>
    <w:rsid w:val="007F34D3"/>
    <w:rsid w:val="00813E25"/>
    <w:rsid w:val="008563C6"/>
    <w:rsid w:val="00875BDD"/>
    <w:rsid w:val="008B2A73"/>
    <w:rsid w:val="008D15E9"/>
    <w:rsid w:val="00943B67"/>
    <w:rsid w:val="009C423C"/>
    <w:rsid w:val="009D62A2"/>
    <w:rsid w:val="00A27487"/>
    <w:rsid w:val="00BC3F6C"/>
    <w:rsid w:val="00C57D9B"/>
    <w:rsid w:val="00C82C50"/>
    <w:rsid w:val="00D005D6"/>
    <w:rsid w:val="00D122B3"/>
    <w:rsid w:val="00DB0580"/>
    <w:rsid w:val="00E54721"/>
    <w:rsid w:val="00EC1BB4"/>
    <w:rsid w:val="00F9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1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B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DB0580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rsid w:val="00DB05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BC3F6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12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Title"/>
    <w:basedOn w:val="a"/>
    <w:link w:val="a5"/>
    <w:qFormat/>
    <w:rsid w:val="00D122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D122B3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semiHidden/>
    <w:unhideWhenUsed/>
    <w:rsid w:val="00D122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D122B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9C76-6DE6-41FF-89C2-9FB67CD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МО</Company>
  <LinksUpToDate>false</LinksUpToDate>
  <CharactersWithSpaces>19870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6</cp:revision>
  <dcterms:created xsi:type="dcterms:W3CDTF">2018-12-19T06:02:00Z</dcterms:created>
  <dcterms:modified xsi:type="dcterms:W3CDTF">2018-12-19T06:53:00Z</dcterms:modified>
</cp:coreProperties>
</file>